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980" w:rsidRPr="001E0980" w:rsidRDefault="001E0980" w:rsidP="001E0980">
      <w:bookmarkStart w:id="0" w:name="_GoBack"/>
      <w:bookmarkEnd w:id="0"/>
      <w:r w:rsidRPr="001E0980">
        <w:rPr>
          <w:b/>
          <w:bCs/>
        </w:rPr>
        <w:t>Оплатить счета за ЖКУ на официальном сайте можно одним из представленных способов:</w:t>
      </w:r>
    </w:p>
    <w:p w:rsidR="001E0980" w:rsidRPr="001E0980" w:rsidRDefault="001E0980" w:rsidP="001E0980">
      <w:r w:rsidRPr="001E0980">
        <w:rPr>
          <w:b/>
          <w:bCs/>
        </w:rPr>
        <w:t>I – через Личный кабинет.</w:t>
      </w:r>
    </w:p>
    <w:p w:rsidR="001E0980" w:rsidRPr="001E0980" w:rsidRDefault="001E0980" w:rsidP="001E0980">
      <w:pPr>
        <w:numPr>
          <w:ilvl w:val="0"/>
          <w:numId w:val="1"/>
        </w:numPr>
      </w:pPr>
      <w:r w:rsidRPr="001E0980">
        <w:t>Зайти на официальный сайт АО «Татэнергосбыт». В правом верхнем углу выбрать раздел «Личный кабинет» – «Населению»</w:t>
      </w:r>
    </w:p>
    <w:p w:rsidR="001E0980" w:rsidRPr="001E0980" w:rsidRDefault="001E0980" w:rsidP="001E0980">
      <w:r w:rsidRPr="001E0980">
        <w:t> </w:t>
      </w:r>
      <w:r w:rsidRPr="001E0980">
        <w:rPr>
          <w:noProof/>
          <w:lang w:eastAsia="ru-RU"/>
        </w:rPr>
        <w:drawing>
          <wp:inline distT="0" distB="0" distL="0" distR="0">
            <wp:extent cx="6671310" cy="3912235"/>
            <wp:effectExtent l="0" t="0" r="0" b="0"/>
            <wp:docPr id="14" name="Рисунок 14" descr="https://tatenergosbyt.ru/images/news%202/cherry_pi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atenergosbyt.ru/images/news%202/cherry_pie_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80" w:rsidRPr="001E0980" w:rsidRDefault="001E0980" w:rsidP="001E0980"/>
    <w:p w:rsidR="001E0980" w:rsidRPr="001E0980" w:rsidRDefault="001E0980" w:rsidP="001E0980">
      <w:pPr>
        <w:numPr>
          <w:ilvl w:val="0"/>
          <w:numId w:val="2"/>
        </w:numPr>
      </w:pPr>
      <w:r w:rsidRPr="001E0980">
        <w:t>Ввести логин и пароль</w:t>
      </w:r>
    </w:p>
    <w:p w:rsidR="001E0980" w:rsidRPr="001E0980" w:rsidRDefault="001E0980" w:rsidP="001E0980">
      <w:r w:rsidRPr="001E0980">
        <w:t> </w:t>
      </w:r>
      <w:r w:rsidRPr="001E0980">
        <w:rPr>
          <w:noProof/>
          <w:lang w:eastAsia="ru-RU"/>
        </w:rPr>
        <w:drawing>
          <wp:inline distT="0" distB="0" distL="0" distR="0">
            <wp:extent cx="6671310" cy="2917825"/>
            <wp:effectExtent l="0" t="0" r="0" b="0"/>
            <wp:docPr id="13" name="Рисунок 13" descr="https://tatenergosbyt.ru/images/news%202/cherry_pi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atenergosbyt.ru/images/news%202/cherry_pie_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80" w:rsidRPr="001E0980" w:rsidRDefault="001E0980" w:rsidP="001E0980"/>
    <w:p w:rsidR="001E0980" w:rsidRPr="001E0980" w:rsidRDefault="001E0980" w:rsidP="001E0980">
      <w:pPr>
        <w:numPr>
          <w:ilvl w:val="0"/>
          <w:numId w:val="3"/>
        </w:numPr>
      </w:pPr>
      <w:r w:rsidRPr="001E0980">
        <w:t>Нажать «Оплатить»</w:t>
      </w:r>
    </w:p>
    <w:p w:rsidR="001E0980" w:rsidRPr="001E0980" w:rsidRDefault="001E0980" w:rsidP="001E0980">
      <w:r w:rsidRPr="001E0980">
        <w:t> </w:t>
      </w:r>
      <w:r w:rsidRPr="001E0980">
        <w:rPr>
          <w:noProof/>
          <w:lang w:eastAsia="ru-RU"/>
        </w:rPr>
        <w:drawing>
          <wp:inline distT="0" distB="0" distL="0" distR="0">
            <wp:extent cx="6671310" cy="3228340"/>
            <wp:effectExtent l="0" t="0" r="0" b="0"/>
            <wp:docPr id="12" name="Рисунок 12" descr="https://tatenergosbyt.ru/images/news%202/cherry_pi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atenergosbyt.ru/images/news%202/cherry_pie_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80" w:rsidRPr="001E0980" w:rsidRDefault="001E0980" w:rsidP="001E0980"/>
    <w:p w:rsidR="001E0980" w:rsidRPr="001E0980" w:rsidRDefault="001E0980" w:rsidP="001E0980">
      <w:r w:rsidRPr="001E0980">
        <w:rPr>
          <w:b/>
          <w:bCs/>
        </w:rPr>
        <w:t>II – без регистрации в Личном кабинете.</w:t>
      </w:r>
    </w:p>
    <w:p w:rsidR="001E0980" w:rsidRPr="001E0980" w:rsidRDefault="001E0980" w:rsidP="001E0980">
      <w:pPr>
        <w:numPr>
          <w:ilvl w:val="0"/>
          <w:numId w:val="4"/>
        </w:numPr>
      </w:pPr>
      <w:r w:rsidRPr="001E0980">
        <w:t>Зайти на официальный сайт АО «Татэнергосбыт» и кликнуть на вкладку «Оплатить онлайн».</w:t>
      </w:r>
    </w:p>
    <w:p w:rsidR="001E0980" w:rsidRPr="001E0980" w:rsidRDefault="001E0980" w:rsidP="001E0980">
      <w:r w:rsidRPr="001E0980">
        <w:lastRenderedPageBreak/>
        <w:t> </w:t>
      </w:r>
      <w:r w:rsidRPr="001E0980">
        <w:rPr>
          <w:noProof/>
          <w:lang w:eastAsia="ru-RU"/>
        </w:rPr>
        <w:drawing>
          <wp:inline distT="0" distB="0" distL="0" distR="0">
            <wp:extent cx="6671310" cy="4126865"/>
            <wp:effectExtent l="0" t="0" r="0" b="6985"/>
            <wp:docPr id="11" name="Рисунок 11" descr="https://tatenergosbyt.ru/images/news%202/cherry_pi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atenergosbyt.ru/images/news%202/cherry_pie_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80" w:rsidRPr="001E0980" w:rsidRDefault="001E0980" w:rsidP="001E0980">
      <w:r w:rsidRPr="001E0980">
        <w:t>После успешного прохождения идентификации потребителя откроется страница оплаты, на которой указаны адрес объекта и сумма к оплате в текущем месяце.</w:t>
      </w:r>
    </w:p>
    <w:p w:rsidR="001E0980" w:rsidRPr="001E0980" w:rsidRDefault="001E0980" w:rsidP="001E0980">
      <w:r w:rsidRPr="001E0980">
        <w:t>  </w:t>
      </w:r>
    </w:p>
    <w:p w:rsidR="001E0980" w:rsidRPr="001E0980" w:rsidRDefault="001E0980" w:rsidP="001E0980">
      <w:pPr>
        <w:numPr>
          <w:ilvl w:val="0"/>
          <w:numId w:val="5"/>
        </w:numPr>
      </w:pPr>
      <w:r w:rsidRPr="001E0980">
        <w:t>Ввести номер лицевого счета, указанный на едином платежном документе (счёте) на оплату жилищно-коммунальных услуг</w:t>
      </w:r>
    </w:p>
    <w:p w:rsidR="001E0980" w:rsidRPr="001E0980" w:rsidRDefault="001E0980" w:rsidP="001E0980">
      <w:r w:rsidRPr="001E0980">
        <w:t> </w:t>
      </w:r>
      <w:r w:rsidRPr="001E0980">
        <w:rPr>
          <w:noProof/>
          <w:lang w:eastAsia="ru-RU"/>
        </w:rPr>
        <w:drawing>
          <wp:inline distT="0" distB="0" distL="0" distR="0">
            <wp:extent cx="6671310" cy="2830830"/>
            <wp:effectExtent l="0" t="0" r="0" b="7620"/>
            <wp:docPr id="10" name="Рисунок 10" descr="https://tatenergosbyt.ru/images/news%202/cherry_pi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atenergosbyt.ru/images/news%202/cherry_pie_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80" w:rsidRPr="001E0980" w:rsidRDefault="001E0980" w:rsidP="001E0980"/>
    <w:p w:rsidR="001E0980" w:rsidRPr="001E0980" w:rsidRDefault="001E0980" w:rsidP="001E0980">
      <w:pPr>
        <w:numPr>
          <w:ilvl w:val="0"/>
          <w:numId w:val="6"/>
        </w:numPr>
      </w:pPr>
      <w:r w:rsidRPr="001E0980">
        <w:lastRenderedPageBreak/>
        <w:t>Ввести необходимую сумму платежа, свои банковские реквизиты и дождаться подтверждения операции</w:t>
      </w:r>
    </w:p>
    <w:p w:rsidR="001E0980" w:rsidRPr="001E0980" w:rsidRDefault="001E0980" w:rsidP="001E0980">
      <w:r w:rsidRPr="001E0980">
        <w:t> </w:t>
      </w:r>
      <w:r w:rsidRPr="001E0980">
        <w:rPr>
          <w:noProof/>
          <w:lang w:eastAsia="ru-RU"/>
        </w:rPr>
        <w:drawing>
          <wp:inline distT="0" distB="0" distL="0" distR="0">
            <wp:extent cx="6671310" cy="3212465"/>
            <wp:effectExtent l="0" t="0" r="0" b="6985"/>
            <wp:docPr id="9" name="Рисунок 9" descr="https://tatenergosbyt.ru/images/news%202/cherry_pi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atenergosbyt.ru/images/news%202/cherry_pie_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80" w:rsidRPr="001E0980" w:rsidRDefault="001E0980" w:rsidP="001E0980">
      <w:r w:rsidRPr="001E0980">
        <w:t>Уважаемые клиенты! Если у вас возникли какие-либо вопросы, вы всегда можете обратиться за помощью к специалистам компании по бесплатному телефону Контакт-центра: 8-800-200-25-26.</w:t>
      </w:r>
    </w:p>
    <w:p w:rsidR="00D315AA" w:rsidRDefault="00A33311"/>
    <w:sectPr w:rsidR="00D315AA" w:rsidSect="00A3331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6158C"/>
    <w:multiLevelType w:val="multilevel"/>
    <w:tmpl w:val="81C018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4B4A59"/>
    <w:multiLevelType w:val="multilevel"/>
    <w:tmpl w:val="1AA8FD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617903"/>
    <w:multiLevelType w:val="multilevel"/>
    <w:tmpl w:val="52D2B9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FF600A"/>
    <w:multiLevelType w:val="multilevel"/>
    <w:tmpl w:val="3CDC1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885550A"/>
    <w:multiLevelType w:val="multilevel"/>
    <w:tmpl w:val="3D462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9EC1FF5"/>
    <w:multiLevelType w:val="multilevel"/>
    <w:tmpl w:val="41A83B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61D"/>
    <w:rsid w:val="0008675A"/>
    <w:rsid w:val="001E0980"/>
    <w:rsid w:val="0066061D"/>
    <w:rsid w:val="00A33311"/>
    <w:rsid w:val="00F41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5FF05B-FDCD-4066-8641-602E49E8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1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72784">
          <w:marLeft w:val="300"/>
          <w:marRight w:val="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9076">
          <w:marLeft w:val="300"/>
          <w:marRight w:val="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Зайнуллин Флен Замильевич</dc:creator>
  <cp:lastModifiedBy>USER</cp:lastModifiedBy>
  <cp:revision>2</cp:revision>
  <dcterms:created xsi:type="dcterms:W3CDTF">2022-03-25T05:57:00Z</dcterms:created>
  <dcterms:modified xsi:type="dcterms:W3CDTF">2022-03-25T05:57:00Z</dcterms:modified>
</cp:coreProperties>
</file>